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0A9" w:rsidRPr="002640A9" w:rsidRDefault="002640A9" w:rsidP="002640A9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2640A9">
        <w:rPr>
          <w:rFonts w:ascii="PT Sans" w:eastAsia="Times New Roman" w:hAnsi="PT Sans"/>
          <w:color w:val="212121"/>
          <w:kern w:val="36"/>
          <w:sz w:val="48"/>
          <w:szCs w:val="48"/>
        </w:rPr>
        <w:t>В ЮВАО выявлены факты нелегальных перевозок пассажиров</w:t>
      </w:r>
    </w:p>
    <w:bookmarkEnd w:id="0"/>
    <w:p w:rsidR="002640A9" w:rsidRPr="002640A9" w:rsidRDefault="002640A9" w:rsidP="002640A9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2640A9" w:rsidRPr="002640A9" w:rsidRDefault="002640A9" w:rsidP="002640A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640A9">
        <w:rPr>
          <w:rFonts w:ascii="PT Sans" w:eastAsia="Times New Roman" w:hAnsi="PT Sans"/>
          <w:color w:val="212121"/>
          <w:sz w:val="24"/>
          <w:szCs w:val="24"/>
        </w:rPr>
        <w:t>С 17 по 21 марта полицейские УВД по ЮВАО провели рейд с целью выявления фактов нелегальных перевозок пассажиров.</w:t>
      </w:r>
    </w:p>
    <w:p w:rsidR="002640A9" w:rsidRPr="002640A9" w:rsidRDefault="002640A9" w:rsidP="002640A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640A9">
        <w:rPr>
          <w:rFonts w:ascii="PT Sans" w:eastAsia="Times New Roman" w:hAnsi="PT Sans"/>
          <w:color w:val="212121"/>
          <w:sz w:val="24"/>
          <w:szCs w:val="24"/>
        </w:rPr>
        <w:t>В ходе рейда сотрудники полиции выявили 11 водителей, осуществляющих нелегальные перевозки пассажиров.</w:t>
      </w:r>
    </w:p>
    <w:p w:rsidR="002640A9" w:rsidRPr="002640A9" w:rsidRDefault="002640A9" w:rsidP="002640A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640A9">
        <w:rPr>
          <w:rFonts w:ascii="PT Sans" w:eastAsia="Times New Roman" w:hAnsi="PT Sans"/>
          <w:color w:val="212121"/>
          <w:sz w:val="24"/>
          <w:szCs w:val="24"/>
        </w:rPr>
        <w:t>В отношении правонарушителей, граждан Средней Азии в возрасте от 25 до 36 лет, составлены административные протоколы по ч. 1 и ч. 2 ст. 14.1. КоАП РФ (осуществление предпринимательской деятельности без государственной регистрации или без специального разрешения).</w:t>
      </w:r>
    </w:p>
    <w:p w:rsidR="00E006FA" w:rsidRDefault="00E006FA"/>
    <w:p w:rsidR="002640A9" w:rsidRDefault="002640A9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264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8C"/>
    <w:rsid w:val="002640A9"/>
    <w:rsid w:val="00956D8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0E762-A6DE-43F7-94A0-7E4CE483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640A9"/>
  </w:style>
  <w:style w:type="character" w:customStyle="1" w:styleId="wmi-callto">
    <w:name w:val="wmi-callto"/>
    <w:basedOn w:val="a0"/>
    <w:rsid w:val="002640A9"/>
  </w:style>
  <w:style w:type="character" w:styleId="a3">
    <w:name w:val="Hyperlink"/>
    <w:basedOn w:val="a0"/>
    <w:uiPriority w:val="99"/>
    <w:semiHidden/>
    <w:unhideWhenUsed/>
    <w:rsid w:val="00264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7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2016-03-21T17:50:00Z</dcterms:created>
  <dcterms:modified xsi:type="dcterms:W3CDTF">2016-03-21T17:50:00Z</dcterms:modified>
</cp:coreProperties>
</file>